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 xml:space="preserve">Муниципальное казенное общеобразовательное учреждение «Средняя общеобразовательная школа №5 им. А.С. Макаренко» городского округа 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sz w:val="28"/>
          <w:szCs w:val="28"/>
        </w:rPr>
        <w:t>«город Кизляр»</w:t>
      </w:r>
    </w:p>
    <w:p>
      <w:pPr>
        <w:jc w:val="center"/>
        <w:rPr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Видеоурок на конкурс</w:t>
      </w:r>
    </w:p>
    <w:p>
      <w:pPr>
        <w:jc w:val="center"/>
        <w:rPr>
          <w:rFonts w:ascii="Times New Roman" w:hAnsi="Times New Roman" w:cs="Times New Roman"/>
          <w:color w:val="FF0000"/>
          <w:sz w:val="40"/>
          <w:szCs w:val="40"/>
        </w:rPr>
      </w:pPr>
      <w:r>
        <w:rPr>
          <w:rFonts w:ascii="Times New Roman" w:hAnsi="Times New Roman" w:cs="Times New Roman"/>
          <w:color w:val="FF0000"/>
          <w:sz w:val="40"/>
          <w:szCs w:val="40"/>
        </w:rPr>
        <w:t>«Мой лучший урок»</w:t>
      </w:r>
    </w:p>
    <w:p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Номинация: «Урок по русскому языку в 5-7 классах»</w:t>
      </w:r>
    </w:p>
    <w:p>
      <w:pPr>
        <w:jc w:val="center"/>
        <w:rPr>
          <w:rFonts w:ascii="Times New Roman" w:hAnsi="Times New Roman" w:cs="Times New Roman"/>
          <w:color w:val="FF0000"/>
          <w:sz w:val="40"/>
          <w:szCs w:val="40"/>
        </w:rPr>
      </w:pPr>
      <w:r>
        <w:rPr>
          <w:rFonts w:ascii="Times New Roman" w:hAnsi="Times New Roman" w:cs="Times New Roman"/>
          <w:color w:val="FF0000"/>
          <w:sz w:val="40"/>
          <w:szCs w:val="40"/>
        </w:rPr>
        <w:t>по теме:</w:t>
      </w:r>
    </w:p>
    <w:p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«Правописание приставок пре- и при-.»</w:t>
      </w:r>
    </w:p>
    <w:p>
      <w:pPr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40"/>
          <w:szCs w:val="40"/>
        </w:rPr>
        <w:t xml:space="preserve">  6 класс</w:t>
      </w:r>
    </w:p>
    <w:p>
      <w:pPr>
        <w:jc w:val="center"/>
        <w:rPr>
          <w:b/>
          <w:sz w:val="40"/>
          <w:szCs w:val="40"/>
        </w:rPr>
      </w:pPr>
      <w:r>
        <w:rPr>
          <w:lang w:eastAsia="ru-RU"/>
        </w:rPr>
        <w:drawing>
          <wp:inline distT="0" distB="0" distL="0" distR="0">
            <wp:extent cx="5934075" cy="4028440"/>
            <wp:effectExtent l="0" t="0" r="9525" b="10160"/>
            <wp:docPr id="1" name="Рисунок 1" descr="E:\2017-2018\ФОТО\Школьный двор\IMG_20170902_10463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E:\2017-2018\ФОТО\Школьный двор\IMG_20170902_104636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40284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rPr>
          <w:b/>
          <w:sz w:val="40"/>
          <w:szCs w:val="40"/>
        </w:rPr>
        <w:t xml:space="preserve">г. Кизляр </w:t>
      </w:r>
    </w:p>
    <w:p>
      <w:pPr>
        <w:jc w:val="center"/>
        <w:rPr>
          <w:rFonts w:hint="default" w:ascii="Times New Roman" w:hAnsi="Times New Roman" w:eastAsia="sans-serif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Конспект урока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Fonts w:hint="default" w:ascii="Times New Roman" w:hAnsi="Times New Roman" w:eastAsia="sans-serif" w:cs="Times New Roman"/>
          <w:b/>
          <w:bCs/>
          <w:sz w:val="28"/>
          <w:szCs w:val="28"/>
          <w:lang w:val="ru-RU"/>
        </w:rPr>
      </w:pPr>
      <w:r>
        <w:rPr>
          <w:rFonts w:hint="default" w:eastAsia="sans-serif" w:cs="Times New Roman"/>
          <w:b/>
          <w:bCs/>
          <w:sz w:val="28"/>
          <w:szCs w:val="28"/>
          <w:lang w:val="ru-RU"/>
        </w:rPr>
        <w:t>Учитель: Логинова Александра Викторовна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  <w:r>
        <w:rPr>
          <w:rFonts w:hint="default" w:eastAsia="sans-serif" w:cs="Times New Roman"/>
          <w:b/>
          <w:bCs/>
          <w:i w:val="0"/>
          <w:iCs w:val="0"/>
          <w:color w:val="1D1D1B"/>
          <w:spacing w:val="0"/>
          <w:sz w:val="36"/>
          <w:szCs w:val="36"/>
          <w:shd w:val="clear" w:fill="FFFFFF"/>
          <w:lang w:val="ru-RU"/>
        </w:rPr>
        <w:t>Тема урока: П</w:t>
      </w:r>
      <w:r>
        <w:rPr>
          <w:rFonts w:hint="default" w:eastAsia="sans-serif" w:cs="Times New Roman"/>
          <w:b/>
          <w:bCs/>
          <w:i w:val="0"/>
          <w:iCs w:val="0"/>
          <w:caps w:val="0"/>
          <w:color w:val="1D1D1B"/>
          <w:spacing w:val="0"/>
          <w:sz w:val="36"/>
          <w:szCs w:val="36"/>
          <w:shd w:val="clear" w:fill="FFFFFF"/>
          <w:lang w:val="ru-RU"/>
        </w:rPr>
        <w:t xml:space="preserve">равописание 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D1D1B"/>
          <w:spacing w:val="0"/>
          <w:sz w:val="36"/>
          <w:szCs w:val="36"/>
          <w:shd w:val="clear" w:fill="FFFFFF"/>
        </w:rPr>
        <w:t>пристав</w:t>
      </w:r>
      <w:r>
        <w:rPr>
          <w:rFonts w:hint="default" w:eastAsia="sans-serif" w:cs="Times New Roman"/>
          <w:b/>
          <w:bCs/>
          <w:i w:val="0"/>
          <w:iCs w:val="0"/>
          <w:caps w:val="0"/>
          <w:color w:val="1D1D1B"/>
          <w:spacing w:val="0"/>
          <w:sz w:val="36"/>
          <w:szCs w:val="36"/>
          <w:shd w:val="clear" w:fill="FFFFFF"/>
          <w:lang w:val="ru-RU"/>
        </w:rPr>
        <w:t>ок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D1D1B"/>
          <w:spacing w:val="0"/>
          <w:sz w:val="36"/>
          <w:szCs w:val="36"/>
          <w:shd w:val="clear" w:fill="FFFFFF"/>
        </w:rPr>
        <w:t xml:space="preserve"> пре- и при-.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 xml:space="preserve"> 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Цель урока: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 отработка навыков  правописания приставок 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Задачи:</w:t>
      </w:r>
    </w:p>
    <w:p>
      <w:pPr>
        <w:numPr>
          <w:ilvl w:val="0"/>
          <w:numId w:val="1"/>
        </w:numPr>
        <w:spacing w:after="0" w:line="240" w:lineRule="atLeast"/>
        <w:ind w:left="375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>Обучающие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 – закрепить знания об употреблении приставок ПРЕ- и ПРИ- в зависимости от их лексического значения; повторить правописание слов с трудно определяемым значением данных приставок; продолжить формирование умения определять условия выбора гласных в приставках, правильно писать слова с приставками неясного значения</w:t>
      </w:r>
    </w:p>
    <w:p>
      <w:pPr>
        <w:numPr>
          <w:ilvl w:val="0"/>
          <w:numId w:val="1"/>
        </w:numPr>
        <w:spacing w:after="0" w:line="240" w:lineRule="atLeast"/>
        <w:ind w:left="375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>Развивающие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 – развивать умение находить слова с данными приставками в тексте, вставлять такие слова в текст по смыслу, употреблять в конкретной речевой ситуации</w:t>
      </w:r>
    </w:p>
    <w:p>
      <w:pPr>
        <w:numPr>
          <w:ilvl w:val="0"/>
          <w:numId w:val="1"/>
        </w:numPr>
        <w:spacing w:after="0" w:line="240" w:lineRule="atLeast"/>
        <w:ind w:left="375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>Воспитывающие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 – воспитывать любовь к родному языку.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Ученики должны: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Знать: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 о зависимости написания гласных в приставках ПРЕ- и ПРИ- от их лексического значения, о правописании слов с неясным значением приставок ПРЕ- и ПРИ-.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Уметь: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 определять лексическое значение приставки ПРИ-: «приближения, прибавления», «присоединения», «неполноты действия», «территориальной близости» и значение приставки ПРЕ-, близком к  слову «очень» и приставке «пере-»; различать на письме приставки ПРЕ- и ПРИ-; находить в тексте, подбирать слова по смыслу, употреблять в речевой ситуации.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Тип урока: 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урок освоения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полученных знаний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Методы: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 коммуникативно-ситуативные, объяснительно-иллюстративные, репродуктивные, продуктивные, практические.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Fonts w:hint="default" w:eastAsia="sans-serif" w:cs="Times New Roman"/>
          <w:b/>
          <w:bCs/>
          <w:i w:val="0"/>
          <w:iCs w:val="0"/>
          <w:caps w:val="0"/>
          <w:color w:val="1D1D1B"/>
          <w:spacing w:val="0"/>
          <w:sz w:val="28"/>
          <w:szCs w:val="28"/>
          <w:shd w:val="clear" w:fill="FFFFFF"/>
          <w:lang w:val="ru-RU"/>
        </w:rPr>
      </w:pPr>
      <w:r>
        <w:rPr>
          <w:rFonts w:hint="default" w:eastAsia="sans-serif" w:cs="Times New Roman"/>
          <w:b/>
          <w:bCs/>
          <w:i w:val="0"/>
          <w:iCs w:val="0"/>
          <w:color w:val="1D1D1B"/>
          <w:spacing w:val="0"/>
          <w:sz w:val="28"/>
          <w:szCs w:val="28"/>
          <w:shd w:val="clear" w:fill="FFFFFF"/>
          <w:lang w:val="ru-RU"/>
        </w:rPr>
        <w:t>Х</w:t>
      </w:r>
      <w:r>
        <w:rPr>
          <w:rFonts w:hint="default" w:eastAsia="sans-serif" w:cs="Times New Roman"/>
          <w:b/>
          <w:bCs/>
          <w:i w:val="0"/>
          <w:iCs w:val="0"/>
          <w:caps w:val="0"/>
          <w:color w:val="1D1D1B"/>
          <w:spacing w:val="0"/>
          <w:sz w:val="28"/>
          <w:szCs w:val="28"/>
          <w:shd w:val="clear" w:fill="FFFFFF"/>
          <w:lang w:val="ru-RU"/>
        </w:rPr>
        <w:t>од урока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Fonts w:hint="default" w:eastAsia="sans-serif" w:cs="Times New Roman"/>
          <w:b w:val="0"/>
          <w:bCs w:val="0"/>
          <w:i/>
          <w:iCs/>
          <w:caps w:val="0"/>
          <w:color w:val="1D1D1B"/>
          <w:spacing w:val="0"/>
          <w:sz w:val="28"/>
          <w:szCs w:val="28"/>
          <w:shd w:val="clear" w:fill="FFFFFF"/>
          <w:lang w:val="ru-RU"/>
        </w:rPr>
      </w:pPr>
      <w:r>
        <w:rPr>
          <w:rFonts w:hint="default" w:eastAsia="sans-serif" w:cs="Times New Roman"/>
          <w:b w:val="0"/>
          <w:bCs w:val="0"/>
          <w:i/>
          <w:iCs/>
          <w:color w:val="1D1D1B"/>
          <w:spacing w:val="0"/>
          <w:sz w:val="28"/>
          <w:szCs w:val="28"/>
          <w:shd w:val="clear" w:fill="FFFFFF"/>
          <w:lang w:val="ru-RU"/>
        </w:rPr>
        <w:t>П</w:t>
      </w:r>
      <w:r>
        <w:rPr>
          <w:rFonts w:hint="default" w:eastAsia="sans-serif" w:cs="Times New Roman"/>
          <w:b w:val="0"/>
          <w:bCs w:val="0"/>
          <w:i/>
          <w:iCs/>
          <w:caps w:val="0"/>
          <w:color w:val="1D1D1B"/>
          <w:spacing w:val="0"/>
          <w:sz w:val="28"/>
          <w:szCs w:val="28"/>
          <w:shd w:val="clear" w:fill="FFFFFF"/>
          <w:lang w:val="ru-RU"/>
        </w:rPr>
        <w:t xml:space="preserve">резентация. </w:t>
      </w:r>
      <w:r>
        <w:rPr>
          <w:rFonts w:hint="default" w:eastAsia="sans-serif" w:cs="Times New Roman"/>
          <w:b w:val="0"/>
          <w:bCs w:val="0"/>
          <w:i/>
          <w:iCs/>
          <w:color w:val="1D1D1B"/>
          <w:spacing w:val="0"/>
          <w:sz w:val="28"/>
          <w:szCs w:val="28"/>
          <w:shd w:val="clear" w:fill="FFFFFF"/>
          <w:lang w:val="ru-RU"/>
        </w:rPr>
        <w:t>С</w:t>
      </w:r>
      <w:r>
        <w:rPr>
          <w:rFonts w:hint="default" w:eastAsia="sans-serif" w:cs="Times New Roman"/>
          <w:b w:val="0"/>
          <w:bCs w:val="0"/>
          <w:i/>
          <w:iCs/>
          <w:caps w:val="0"/>
          <w:color w:val="1D1D1B"/>
          <w:spacing w:val="0"/>
          <w:sz w:val="28"/>
          <w:szCs w:val="28"/>
          <w:shd w:val="clear" w:fill="FFFFFF"/>
          <w:lang w:val="ru-RU"/>
        </w:rPr>
        <w:t>лайд 2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  <w:lang w:val="ru-RU"/>
        </w:rPr>
      </w:pPr>
      <w:r>
        <w:rPr>
          <w:rFonts w:hint="default" w:eastAsia="sans-serif" w:cs="Times New Roman"/>
          <w:i w:val="0"/>
          <w:iCs w:val="0"/>
          <w:color w:val="1D1D1B"/>
          <w:spacing w:val="0"/>
          <w:sz w:val="28"/>
          <w:szCs w:val="28"/>
          <w:shd w:val="clear" w:fill="FFFFFF"/>
          <w:lang w:val="ru-RU"/>
        </w:rPr>
        <w:t>Э</w:t>
      </w:r>
      <w:r>
        <w:rPr>
          <w:rFonts w:hint="default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  <w:lang w:val="ru-RU"/>
        </w:rPr>
        <w:t xml:space="preserve">пиграф к уроку: </w:t>
      </w:r>
      <w:r>
        <w:rPr>
          <w:rFonts w:hint="default" w:eastAsia="sans-serif"/>
          <w:i w:val="0"/>
          <w:iCs w:val="0"/>
          <w:caps w:val="0"/>
          <w:color w:val="1D1D1B"/>
          <w:spacing w:val="0"/>
          <w:sz w:val="28"/>
          <w:szCs w:val="28"/>
          <w:shd w:val="clear" w:fill="FFFFFF"/>
          <w:lang w:val="ru-RU"/>
        </w:rPr>
        <w:t>«Приставки придают  русской речи столько богатейших оттенков. Чудесная выразительная речь в значительной мере зависит от них. В разнообразии приставок таится разнообразие смысла». К. И. Чуковский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Fonts w:hint="default" w:ascii="Times New Roman" w:hAnsi="Times New Roman" w:eastAsia="sans-serif" w:cs="Times New Roman"/>
          <w:sz w:val="28"/>
          <w:szCs w:val="28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Неизменяемые пристав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ки – приставки, написание которых не зависит от положения и соседства в слове (</w:t>
      </w: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с-, на-, по-, над-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 и другие).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Fonts w:hint="default" w:ascii="Times New Roman" w:hAnsi="Times New Roman" w:eastAsia="sans-serif" w:cs="Times New Roman"/>
          <w:sz w:val="28"/>
          <w:szCs w:val="28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Изменяемые приставки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 – написание которых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зависит от соседних букв (</w:t>
      </w: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раз-/рас-, вз-/вс-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 и другие) и лексического значения (</w:t>
      </w: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пре-/при-).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Теоретический материал для самостоятельного изучения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Fonts w:hint="default" w:eastAsia="sans-serif" w:cs="Times New Roman"/>
          <w:b w:val="0"/>
          <w:bCs w:val="0"/>
          <w:i/>
          <w:iCs/>
          <w:caps w:val="0"/>
          <w:color w:val="1D1D1B"/>
          <w:spacing w:val="0"/>
          <w:sz w:val="28"/>
          <w:szCs w:val="28"/>
          <w:shd w:val="clear" w:fill="FFFFFF"/>
          <w:lang w:val="ru-RU"/>
        </w:rPr>
      </w:pPr>
      <w:r>
        <w:rPr>
          <w:rFonts w:hint="default" w:eastAsia="sans-serif" w:cs="Times New Roman"/>
          <w:b w:val="0"/>
          <w:bCs w:val="0"/>
          <w:i/>
          <w:iCs/>
          <w:color w:val="1D1D1B"/>
          <w:spacing w:val="0"/>
          <w:sz w:val="28"/>
          <w:szCs w:val="28"/>
          <w:shd w:val="clear" w:fill="FFFFFF"/>
          <w:lang w:val="ru-RU"/>
        </w:rPr>
        <w:t>П</w:t>
      </w:r>
      <w:r>
        <w:rPr>
          <w:rFonts w:hint="default" w:eastAsia="sans-serif" w:cs="Times New Roman"/>
          <w:b w:val="0"/>
          <w:bCs w:val="0"/>
          <w:i/>
          <w:iCs/>
          <w:caps w:val="0"/>
          <w:color w:val="1D1D1B"/>
          <w:spacing w:val="0"/>
          <w:sz w:val="28"/>
          <w:szCs w:val="28"/>
          <w:shd w:val="clear" w:fill="FFFFFF"/>
          <w:lang w:val="ru-RU"/>
        </w:rPr>
        <w:t xml:space="preserve">резентация. </w:t>
      </w:r>
      <w:r>
        <w:rPr>
          <w:rFonts w:hint="default" w:eastAsia="sans-serif" w:cs="Times New Roman"/>
          <w:b w:val="0"/>
          <w:bCs w:val="0"/>
          <w:i/>
          <w:iCs/>
          <w:color w:val="1D1D1B"/>
          <w:spacing w:val="0"/>
          <w:sz w:val="28"/>
          <w:szCs w:val="28"/>
          <w:shd w:val="clear" w:fill="FFFFFF"/>
          <w:lang w:val="ru-RU"/>
        </w:rPr>
        <w:t>С</w:t>
      </w:r>
      <w:r>
        <w:rPr>
          <w:rFonts w:hint="default" w:eastAsia="sans-serif" w:cs="Times New Roman"/>
          <w:b w:val="0"/>
          <w:bCs w:val="0"/>
          <w:i/>
          <w:iCs/>
          <w:caps w:val="0"/>
          <w:color w:val="1D1D1B"/>
          <w:spacing w:val="0"/>
          <w:sz w:val="28"/>
          <w:szCs w:val="28"/>
          <w:shd w:val="clear" w:fill="FFFFFF"/>
          <w:lang w:val="ru-RU"/>
        </w:rPr>
        <w:t>лайд 3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В пятом классе вы познакомились с приставками. Некоторые из них зависят от последующей буквы (</w:t>
      </w: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безответственный, рассказать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), другие не изменяются и имеют традиционный способ написания (</w:t>
      </w: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сделать, написать, посмотреть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). В русском языке есть приставки, написание которых зависит от лексического значения слова. Это правило называется «Гласные в приставках </w:t>
      </w: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пре-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 и </w:t>
      </w: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при-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».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Fonts w:hint="default" w:eastAsia="sans-serif" w:cs="Times New Roman"/>
          <w:b w:val="0"/>
          <w:bCs w:val="0"/>
          <w:i/>
          <w:iCs/>
          <w:caps w:val="0"/>
          <w:color w:val="1D1D1B"/>
          <w:spacing w:val="0"/>
          <w:sz w:val="28"/>
          <w:szCs w:val="28"/>
          <w:shd w:val="clear" w:fill="FFFFFF"/>
          <w:lang w:val="ru-RU"/>
        </w:rPr>
      </w:pPr>
      <w:r>
        <w:rPr>
          <w:rFonts w:hint="default" w:eastAsia="sans-serif" w:cs="Times New Roman"/>
          <w:b w:val="0"/>
          <w:bCs w:val="0"/>
          <w:i/>
          <w:iCs/>
          <w:color w:val="1D1D1B"/>
          <w:spacing w:val="0"/>
          <w:sz w:val="28"/>
          <w:szCs w:val="28"/>
          <w:shd w:val="clear" w:fill="FFFFFF"/>
          <w:lang w:val="ru-RU"/>
        </w:rPr>
        <w:t>П</w:t>
      </w:r>
      <w:r>
        <w:rPr>
          <w:rFonts w:hint="default" w:eastAsia="sans-serif" w:cs="Times New Roman"/>
          <w:b w:val="0"/>
          <w:bCs w:val="0"/>
          <w:i/>
          <w:iCs/>
          <w:caps w:val="0"/>
          <w:color w:val="1D1D1B"/>
          <w:spacing w:val="0"/>
          <w:sz w:val="28"/>
          <w:szCs w:val="28"/>
          <w:shd w:val="clear" w:fill="FFFFFF"/>
          <w:lang w:val="ru-RU"/>
        </w:rPr>
        <w:t xml:space="preserve">резентация. </w:t>
      </w:r>
      <w:r>
        <w:rPr>
          <w:rFonts w:hint="default" w:eastAsia="sans-serif" w:cs="Times New Roman"/>
          <w:b w:val="0"/>
          <w:bCs w:val="0"/>
          <w:i/>
          <w:iCs/>
          <w:color w:val="1D1D1B"/>
          <w:spacing w:val="0"/>
          <w:sz w:val="28"/>
          <w:szCs w:val="28"/>
          <w:shd w:val="clear" w:fill="FFFFFF"/>
          <w:lang w:val="ru-RU"/>
        </w:rPr>
        <w:t>С</w:t>
      </w:r>
      <w:r>
        <w:rPr>
          <w:rFonts w:hint="default" w:eastAsia="sans-serif" w:cs="Times New Roman"/>
          <w:b w:val="0"/>
          <w:bCs w:val="0"/>
          <w:i/>
          <w:iCs/>
          <w:caps w:val="0"/>
          <w:color w:val="1D1D1B"/>
          <w:spacing w:val="0"/>
          <w:sz w:val="28"/>
          <w:szCs w:val="28"/>
          <w:shd w:val="clear" w:fill="FFFFFF"/>
          <w:lang w:val="ru-RU"/>
        </w:rPr>
        <w:t>лайд 4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Для изучения рассмотрим несколько примеров употребления слов. </w:t>
      </w: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Пришёл, прицепил, приморский, прижал, приехал, прибил, прекрасный, преподнёс, придавил, приукрасил, прикрыл, приободрить, прибрежный. 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Разобьём их на группы.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  <w:lang w:val="ru-RU"/>
        </w:rPr>
      </w:pPr>
      <w:r>
        <w:rPr>
          <w:rFonts w:hint="default" w:eastAsia="sans-serif" w:cs="Times New Roman"/>
          <w:b w:val="0"/>
          <w:bCs w:val="0"/>
          <w:i/>
          <w:iCs/>
          <w:color w:val="1D1D1B"/>
          <w:spacing w:val="0"/>
          <w:sz w:val="28"/>
          <w:szCs w:val="28"/>
          <w:shd w:val="clear" w:fill="FFFFFF"/>
          <w:lang w:val="ru-RU"/>
        </w:rPr>
        <w:t>П</w:t>
      </w:r>
      <w:r>
        <w:rPr>
          <w:rFonts w:hint="default" w:eastAsia="sans-serif" w:cs="Times New Roman"/>
          <w:b w:val="0"/>
          <w:bCs w:val="0"/>
          <w:i/>
          <w:iCs/>
          <w:caps w:val="0"/>
          <w:color w:val="1D1D1B"/>
          <w:spacing w:val="0"/>
          <w:sz w:val="28"/>
          <w:szCs w:val="28"/>
          <w:shd w:val="clear" w:fill="FFFFFF"/>
          <w:lang w:val="ru-RU"/>
        </w:rPr>
        <w:t xml:space="preserve">резентация. </w:t>
      </w:r>
      <w:r>
        <w:rPr>
          <w:rFonts w:hint="default" w:eastAsia="sans-serif" w:cs="Times New Roman"/>
          <w:b w:val="0"/>
          <w:bCs w:val="0"/>
          <w:i/>
          <w:iCs/>
          <w:color w:val="1D1D1B"/>
          <w:spacing w:val="0"/>
          <w:sz w:val="28"/>
          <w:szCs w:val="28"/>
          <w:shd w:val="clear" w:fill="FFFFFF"/>
          <w:lang w:val="ru-RU"/>
        </w:rPr>
        <w:t>С</w:t>
      </w:r>
      <w:r>
        <w:rPr>
          <w:rFonts w:hint="default" w:eastAsia="sans-serif" w:cs="Times New Roman"/>
          <w:b w:val="0"/>
          <w:bCs w:val="0"/>
          <w:i/>
          <w:iCs/>
          <w:caps w:val="0"/>
          <w:color w:val="1D1D1B"/>
          <w:spacing w:val="0"/>
          <w:sz w:val="28"/>
          <w:szCs w:val="28"/>
          <w:shd w:val="clear" w:fill="FFFFFF"/>
          <w:lang w:val="ru-RU"/>
        </w:rPr>
        <w:t>лайд 5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Fonts w:hint="default" w:ascii="Times New Roman" w:hAnsi="Times New Roman" w:eastAsia="sans-serif" w:cs="Times New Roman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Какое лексическое значение объединяет слова группы?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Fonts w:hint="default" w:ascii="Times New Roman" w:hAnsi="Times New Roman" w:eastAsia="sans-serif" w:cs="Times New Roman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1 группа: Законченное действие/приближение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Fonts w:hint="default" w:ascii="Times New Roman" w:hAnsi="Times New Roman" w:eastAsia="sans-serif" w:cs="Times New Roman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2 группа: Присоединение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Fonts w:hint="default" w:ascii="Times New Roman" w:hAnsi="Times New Roman" w:eastAsia="sans-serif" w:cs="Times New Roman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3 группа: Действие сверху вниз или присоединение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Fonts w:hint="default" w:ascii="Times New Roman" w:hAnsi="Times New Roman" w:eastAsia="sans-serif" w:cs="Times New Roman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4 группа: Неполнота действия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Fonts w:hint="default" w:ascii="Times New Roman" w:hAnsi="Times New Roman" w:eastAsia="sans-serif" w:cs="Times New Roman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5 группа: Около, возле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6 группа: Очень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Fonts w:hint="default" w:ascii="Times New Roman" w:hAnsi="Times New Roman" w:eastAsia="sans-serif" w:cs="Times New Roman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Для этого правила нужно запомнить, что в значении </w:t>
      </w: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очень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 и </w:t>
      </w: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пере-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 будет приставка </w:t>
      </w: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пре-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; в значении законченности, присоединения, приближения, неполноты, близости будет приставка </w:t>
      </w: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при-.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Fonts w:hint="default" w:ascii="Times New Roman" w:hAnsi="Times New Roman" w:eastAsia="sans-serif" w:cs="Times New Roman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В соответствии с этим правилом расставим буквы в словах, которые взяли для анализа.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Пр..шёл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 – законченность, поэтому </w:t>
      </w: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и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.</w:t>
      </w:r>
      <w:r>
        <w:rPr>
          <w:rFonts w:hint="default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Пр..цепил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 – присоединение, поэтому </w:t>
      </w: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и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.</w:t>
      </w:r>
      <w:r>
        <w:rPr>
          <w:rFonts w:hint="default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Пр..морский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 – около моря, поэтому </w:t>
      </w: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и.</w:t>
      </w:r>
      <w:r>
        <w:rPr>
          <w:rStyle w:val="5"/>
          <w:rFonts w:hint="default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Пр..жал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 – действие сверху вниз, поэтому </w:t>
      </w: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и.</w:t>
      </w:r>
      <w:r>
        <w:rPr>
          <w:rStyle w:val="5"/>
          <w:rFonts w:hint="default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Пр..ехал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 – приближение, поэтому </w:t>
      </w: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и.</w:t>
      </w:r>
      <w:r>
        <w:rPr>
          <w:rStyle w:val="5"/>
          <w:rFonts w:hint="default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Пр..давил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 – действие сверху вниз, поэтому </w:t>
      </w: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и.</w:t>
      </w:r>
      <w:r>
        <w:rPr>
          <w:rStyle w:val="5"/>
          <w:rFonts w:hint="default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Пр..бил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 – присоединение, поэтому </w:t>
      </w: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и.</w:t>
      </w:r>
      <w:r>
        <w:rPr>
          <w:rStyle w:val="5"/>
          <w:rFonts w:hint="default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Пр..красный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 – очень красивый, поэтому </w:t>
      </w: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е.</w:t>
      </w:r>
      <w:r>
        <w:rPr>
          <w:rStyle w:val="5"/>
          <w:rFonts w:hint="default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Пр..поднёс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 – очень эффектно подарил, поэтому </w:t>
      </w: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е.</w:t>
      </w:r>
      <w:r>
        <w:rPr>
          <w:rStyle w:val="5"/>
          <w:rFonts w:hint="default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Пр..украсил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 – немного добавил, поэтому </w:t>
      </w: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и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.</w:t>
      </w:r>
      <w:r>
        <w:rPr>
          <w:rFonts w:hint="default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Пр..крыл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 – действие сверху вниз, поэтому </w:t>
      </w: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и.</w:t>
      </w:r>
      <w:r>
        <w:rPr>
          <w:rStyle w:val="5"/>
          <w:rFonts w:hint="default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Пр..ободрить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 – немного ободрил, поэтому </w:t>
      </w: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и.</w:t>
      </w:r>
      <w:r>
        <w:rPr>
          <w:rStyle w:val="5"/>
          <w:rFonts w:hint="default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Пр..брежный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 – около берега, поэтому </w:t>
      </w: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и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.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  <w:lang w:val="ru-RU"/>
        </w:rPr>
      </w:pPr>
      <w:r>
        <w:rPr>
          <w:rFonts w:hint="default" w:eastAsia="sans-serif" w:cs="Times New Roman"/>
          <w:b w:val="0"/>
          <w:bCs w:val="0"/>
          <w:i/>
          <w:iCs/>
          <w:color w:val="1D1D1B"/>
          <w:spacing w:val="0"/>
          <w:sz w:val="28"/>
          <w:szCs w:val="28"/>
          <w:shd w:val="clear" w:fill="FFFFFF"/>
          <w:lang w:val="ru-RU"/>
        </w:rPr>
        <w:t>П</w:t>
      </w:r>
      <w:r>
        <w:rPr>
          <w:rFonts w:hint="default" w:eastAsia="sans-serif" w:cs="Times New Roman"/>
          <w:b w:val="0"/>
          <w:bCs w:val="0"/>
          <w:i/>
          <w:iCs/>
          <w:caps w:val="0"/>
          <w:color w:val="1D1D1B"/>
          <w:spacing w:val="0"/>
          <w:sz w:val="28"/>
          <w:szCs w:val="28"/>
          <w:shd w:val="clear" w:fill="FFFFFF"/>
          <w:lang w:val="ru-RU"/>
        </w:rPr>
        <w:t xml:space="preserve">резентация. </w:t>
      </w:r>
      <w:r>
        <w:rPr>
          <w:rFonts w:hint="default" w:eastAsia="sans-serif" w:cs="Times New Roman"/>
          <w:b w:val="0"/>
          <w:bCs w:val="0"/>
          <w:i/>
          <w:iCs/>
          <w:color w:val="1D1D1B"/>
          <w:spacing w:val="0"/>
          <w:sz w:val="28"/>
          <w:szCs w:val="28"/>
          <w:shd w:val="clear" w:fill="FFFFFF"/>
          <w:lang w:val="ru-RU"/>
        </w:rPr>
        <w:t>С</w:t>
      </w:r>
      <w:r>
        <w:rPr>
          <w:rFonts w:hint="default" w:eastAsia="sans-serif" w:cs="Times New Roman"/>
          <w:b w:val="0"/>
          <w:bCs w:val="0"/>
          <w:i/>
          <w:iCs/>
          <w:caps w:val="0"/>
          <w:color w:val="1D1D1B"/>
          <w:spacing w:val="0"/>
          <w:sz w:val="28"/>
          <w:szCs w:val="28"/>
          <w:shd w:val="clear" w:fill="FFFFFF"/>
          <w:lang w:val="ru-RU"/>
        </w:rPr>
        <w:t>лайд 6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  <w:lang w:val="ru-RU"/>
        </w:rPr>
      </w:pPr>
      <w:r>
        <w:rPr>
          <w:rFonts w:hint="default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  <w:lang w:val="ru-RU"/>
        </w:rPr>
        <w:t>ПОЧЕМУ они трудные?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Fonts w:hint="default" w:ascii="Times New Roman" w:hAnsi="Times New Roman" w:eastAsia="sans-serif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  <w:r>
        <w:rPr>
          <w:rFonts w:hint="default" w:eastAsia="sans-serif"/>
          <w:i w:val="0"/>
          <w:iCs w:val="0"/>
          <w:caps w:val="0"/>
          <w:color w:val="1D1D1B"/>
          <w:spacing w:val="0"/>
          <w:sz w:val="28"/>
          <w:szCs w:val="28"/>
          <w:shd w:val="clear" w:fill="FFFFFF"/>
          <w:lang w:val="ru-RU"/>
        </w:rPr>
        <w:t>1)</w:t>
      </w:r>
      <w:r>
        <w:rPr>
          <w:rFonts w:hint="default" w:ascii="Times New Roman" w:hAnsi="Times New Roman" w:eastAsia="sans-serif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 xml:space="preserve">Их правописание зависит от понимания их смысла в слове. 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  <w:r>
        <w:rPr>
          <w:rFonts w:hint="default" w:eastAsia="sans-serif"/>
          <w:i w:val="0"/>
          <w:iCs w:val="0"/>
          <w:caps w:val="0"/>
          <w:color w:val="1D1D1B"/>
          <w:spacing w:val="0"/>
          <w:sz w:val="28"/>
          <w:szCs w:val="28"/>
          <w:shd w:val="clear" w:fill="FFFFFF"/>
          <w:lang w:val="ru-RU"/>
        </w:rPr>
        <w:t>2)</w:t>
      </w:r>
      <w:r>
        <w:rPr>
          <w:rFonts w:hint="default" w:ascii="Times New Roman" w:hAnsi="Times New Roman" w:eastAsia="sans-serif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 xml:space="preserve">О правописании этих приставок есть не одно правило, а целых шесть. 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Для работы с этим правилом требуются хорошие знания теории, поэтому мы с вами сейчас попрактикуемся в объяснении написания. 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  <w:lang w:val="ru-RU"/>
        </w:rPr>
      </w:pPr>
      <w:r>
        <w:rPr>
          <w:rFonts w:hint="default" w:eastAsia="sans-serif" w:cs="Times New Roman"/>
          <w:b w:val="0"/>
          <w:bCs w:val="0"/>
          <w:i/>
          <w:iCs/>
          <w:color w:val="1D1D1B"/>
          <w:spacing w:val="0"/>
          <w:sz w:val="28"/>
          <w:szCs w:val="28"/>
          <w:shd w:val="clear" w:fill="FFFFFF"/>
          <w:lang w:val="ru-RU"/>
        </w:rPr>
        <w:t>П</w:t>
      </w:r>
      <w:r>
        <w:rPr>
          <w:rFonts w:hint="default" w:eastAsia="sans-serif" w:cs="Times New Roman"/>
          <w:b w:val="0"/>
          <w:bCs w:val="0"/>
          <w:i/>
          <w:iCs/>
          <w:caps w:val="0"/>
          <w:color w:val="1D1D1B"/>
          <w:spacing w:val="0"/>
          <w:sz w:val="28"/>
          <w:szCs w:val="28"/>
          <w:shd w:val="clear" w:fill="FFFFFF"/>
          <w:lang w:val="ru-RU"/>
        </w:rPr>
        <w:t xml:space="preserve">резентация. </w:t>
      </w:r>
      <w:r>
        <w:rPr>
          <w:rFonts w:hint="default" w:eastAsia="sans-serif" w:cs="Times New Roman"/>
          <w:b w:val="0"/>
          <w:bCs w:val="0"/>
          <w:i/>
          <w:iCs/>
          <w:color w:val="1D1D1B"/>
          <w:spacing w:val="0"/>
          <w:sz w:val="28"/>
          <w:szCs w:val="28"/>
          <w:shd w:val="clear" w:fill="FFFFFF"/>
          <w:lang w:val="ru-RU"/>
        </w:rPr>
        <w:t>С</w:t>
      </w:r>
      <w:r>
        <w:rPr>
          <w:rFonts w:hint="default" w:eastAsia="sans-serif" w:cs="Times New Roman"/>
          <w:b w:val="0"/>
          <w:bCs w:val="0"/>
          <w:i/>
          <w:iCs/>
          <w:caps w:val="0"/>
          <w:color w:val="1D1D1B"/>
          <w:spacing w:val="0"/>
          <w:sz w:val="28"/>
          <w:szCs w:val="28"/>
          <w:shd w:val="clear" w:fill="FFFFFF"/>
          <w:lang w:val="ru-RU"/>
        </w:rPr>
        <w:t>лайд 7-8</w:t>
      </w:r>
    </w:p>
    <w:p>
      <w:pPr>
        <w:pStyle w:val="6"/>
        <w:keepNext w:val="0"/>
        <w:keepLines w:val="0"/>
        <w:widowControl/>
        <w:numPr>
          <w:ilvl w:val="0"/>
          <w:numId w:val="2"/>
        </w:numPr>
        <w:suppressLineNumbers w:val="0"/>
        <w:pBdr>
          <w:left w:val="none" w:color="auto" w:sz="0" w:space="0"/>
        </w:pBdr>
        <w:spacing w:after="300" w:afterAutospacing="0" w:line="15" w:lineRule="atLeast"/>
        <w:ind w:left="0" w:leftChars="0" w:firstLineChars="0"/>
        <w:jc w:val="left"/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когда она придает словам значение предельной степени действия, превосходящего какую-либо меру, или высшей степени качества: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  <w:r>
        <w:rPr>
          <w:rFonts w:hint="default" w:eastAsia="sans-serif" w:cs="Times New Roman"/>
          <w:b w:val="0"/>
          <w:bCs w:val="0"/>
          <w:i/>
          <w:iCs/>
          <w:color w:val="1D1D1B"/>
          <w:spacing w:val="0"/>
          <w:sz w:val="28"/>
          <w:szCs w:val="28"/>
          <w:shd w:val="clear" w:fill="FFFFFF"/>
          <w:lang w:val="ru-RU"/>
        </w:rPr>
        <w:t>П</w:t>
      </w:r>
      <w:r>
        <w:rPr>
          <w:rFonts w:hint="default" w:eastAsia="sans-serif" w:cs="Times New Roman"/>
          <w:b w:val="0"/>
          <w:bCs w:val="0"/>
          <w:i/>
          <w:iCs/>
          <w:caps w:val="0"/>
          <w:color w:val="1D1D1B"/>
          <w:spacing w:val="0"/>
          <w:sz w:val="28"/>
          <w:szCs w:val="28"/>
          <w:shd w:val="clear" w:fill="FFFFFF"/>
          <w:lang w:val="ru-RU"/>
        </w:rPr>
        <w:t xml:space="preserve">резентация. </w:t>
      </w:r>
      <w:r>
        <w:rPr>
          <w:rFonts w:hint="default" w:eastAsia="sans-serif" w:cs="Times New Roman"/>
          <w:b w:val="0"/>
          <w:bCs w:val="0"/>
          <w:i/>
          <w:iCs/>
          <w:color w:val="1D1D1B"/>
          <w:spacing w:val="0"/>
          <w:sz w:val="28"/>
          <w:szCs w:val="28"/>
          <w:shd w:val="clear" w:fill="FFFFFF"/>
          <w:lang w:val="ru-RU"/>
        </w:rPr>
        <w:t>С</w:t>
      </w:r>
      <w:r>
        <w:rPr>
          <w:rFonts w:hint="default" w:eastAsia="sans-serif" w:cs="Times New Roman"/>
          <w:b w:val="0"/>
          <w:bCs w:val="0"/>
          <w:i/>
          <w:iCs/>
          <w:caps w:val="0"/>
          <w:color w:val="1D1D1B"/>
          <w:spacing w:val="0"/>
          <w:sz w:val="28"/>
          <w:szCs w:val="28"/>
          <w:shd w:val="clear" w:fill="FFFFFF"/>
          <w:lang w:val="ru-RU"/>
        </w:rPr>
        <w:t>лайд 9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2) когда она имеет значение приставки пере-: 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НАПРИМЕР,преградить (перегородить), превратить, прекратить, предание (передать), преступить (переступить), превратный (перевернутый), преемник (перенимать).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Примечание: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 xml:space="preserve">Приставка пре- является старославянской по происхождению. 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В русском языке ей соответствует приставка с полногласным сочетанием пере-: ср.: преграда - перегородка, предать - передать.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  <w:lang w:val="ru-RU"/>
        </w:rPr>
      </w:pPr>
      <w:r>
        <w:rPr>
          <w:rFonts w:hint="default" w:eastAsia="sans-serif" w:cs="Times New Roman"/>
          <w:b w:val="0"/>
          <w:bCs w:val="0"/>
          <w:i/>
          <w:iCs/>
          <w:color w:val="1D1D1B"/>
          <w:spacing w:val="0"/>
          <w:sz w:val="28"/>
          <w:szCs w:val="28"/>
          <w:shd w:val="clear" w:fill="FFFFFF"/>
          <w:lang w:val="ru-RU"/>
        </w:rPr>
        <w:t>П</w:t>
      </w:r>
      <w:r>
        <w:rPr>
          <w:rFonts w:hint="default" w:eastAsia="sans-serif" w:cs="Times New Roman"/>
          <w:b w:val="0"/>
          <w:bCs w:val="0"/>
          <w:i/>
          <w:iCs/>
          <w:caps w:val="0"/>
          <w:color w:val="1D1D1B"/>
          <w:spacing w:val="0"/>
          <w:sz w:val="28"/>
          <w:szCs w:val="28"/>
          <w:shd w:val="clear" w:fill="FFFFFF"/>
          <w:lang w:val="ru-RU"/>
        </w:rPr>
        <w:t xml:space="preserve">резентация. </w:t>
      </w:r>
      <w:r>
        <w:rPr>
          <w:rFonts w:hint="default" w:eastAsia="sans-serif" w:cs="Times New Roman"/>
          <w:b w:val="0"/>
          <w:bCs w:val="0"/>
          <w:i/>
          <w:iCs/>
          <w:color w:val="1D1D1B"/>
          <w:spacing w:val="0"/>
          <w:sz w:val="28"/>
          <w:szCs w:val="28"/>
          <w:shd w:val="clear" w:fill="FFFFFF"/>
          <w:lang w:val="ru-RU"/>
        </w:rPr>
        <w:t>С</w:t>
      </w:r>
      <w:r>
        <w:rPr>
          <w:rFonts w:hint="default" w:eastAsia="sans-serif" w:cs="Times New Roman"/>
          <w:b w:val="0"/>
          <w:bCs w:val="0"/>
          <w:i/>
          <w:iCs/>
          <w:caps w:val="0"/>
          <w:color w:val="1D1D1B"/>
          <w:spacing w:val="0"/>
          <w:sz w:val="28"/>
          <w:szCs w:val="28"/>
          <w:shd w:val="clear" w:fill="FFFFFF"/>
          <w:lang w:val="ru-RU"/>
        </w:rPr>
        <w:t>лайд 10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ind w:firstLine="140" w:firstLineChars="50"/>
        <w:jc w:val="left"/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Основные значения приставки ПРЕ-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  <w:lang w:val="ru-RU"/>
        </w:rPr>
      </w:pPr>
      <w:r>
        <w:rPr>
          <w:rFonts w:hint="default" w:eastAsia="sans-serif" w:cs="Times New Roman"/>
          <w:b w:val="0"/>
          <w:bCs w:val="0"/>
          <w:i/>
          <w:iCs/>
          <w:color w:val="1D1D1B"/>
          <w:spacing w:val="0"/>
          <w:sz w:val="28"/>
          <w:szCs w:val="28"/>
          <w:shd w:val="clear" w:fill="FFFFFF"/>
          <w:lang w:val="ru-RU"/>
        </w:rPr>
        <w:t>П</w:t>
      </w:r>
      <w:r>
        <w:rPr>
          <w:rFonts w:hint="default" w:eastAsia="sans-serif" w:cs="Times New Roman"/>
          <w:b w:val="0"/>
          <w:bCs w:val="0"/>
          <w:i/>
          <w:iCs/>
          <w:caps w:val="0"/>
          <w:color w:val="1D1D1B"/>
          <w:spacing w:val="0"/>
          <w:sz w:val="28"/>
          <w:szCs w:val="28"/>
          <w:shd w:val="clear" w:fill="FFFFFF"/>
          <w:lang w:val="ru-RU"/>
        </w:rPr>
        <w:t xml:space="preserve">резентация. </w:t>
      </w:r>
      <w:r>
        <w:rPr>
          <w:rFonts w:hint="default" w:eastAsia="sans-serif" w:cs="Times New Roman"/>
          <w:b w:val="0"/>
          <w:bCs w:val="0"/>
          <w:i/>
          <w:iCs/>
          <w:color w:val="1D1D1B"/>
          <w:spacing w:val="0"/>
          <w:sz w:val="28"/>
          <w:szCs w:val="28"/>
          <w:shd w:val="clear" w:fill="FFFFFF"/>
          <w:lang w:val="ru-RU"/>
        </w:rPr>
        <w:t>С</w:t>
      </w:r>
      <w:r>
        <w:rPr>
          <w:rFonts w:hint="default" w:eastAsia="sans-serif" w:cs="Times New Roman"/>
          <w:b w:val="0"/>
          <w:bCs w:val="0"/>
          <w:i/>
          <w:iCs/>
          <w:caps w:val="0"/>
          <w:color w:val="1D1D1B"/>
          <w:spacing w:val="0"/>
          <w:sz w:val="28"/>
          <w:szCs w:val="28"/>
          <w:shd w:val="clear" w:fill="FFFFFF"/>
          <w:lang w:val="ru-RU"/>
        </w:rPr>
        <w:t>лайд 11-16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Приставка ПРИ- придаёт словам значения: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1) пространственной близости, смежности: </w:t>
      </w:r>
      <w:r>
        <w:rPr>
          <w:rStyle w:val="5"/>
          <w:rFonts w:hint="default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2) прибавления, приближения, присоединения: </w:t>
      </w:r>
      <w:r>
        <w:rPr>
          <w:rStyle w:val="5"/>
          <w:rFonts w:hint="default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3) неполноты действия: 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4) доведения действия до конца, до определенного результата: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5) совершения действия в собственных интересах, усиленного проявления действия: </w:t>
      </w:r>
      <w:r>
        <w:rPr>
          <w:rStyle w:val="5"/>
          <w:rFonts w:hint="default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6) сопутствующего действия: 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Основные значения приставки ПРИ-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Fonts w:hint="default" w:eastAsia="sans-serif" w:cs="Times New Roman"/>
          <w:b w:val="0"/>
          <w:bCs w:val="0"/>
          <w:i/>
          <w:iCs/>
          <w:caps w:val="0"/>
          <w:color w:val="1D1D1B"/>
          <w:spacing w:val="0"/>
          <w:sz w:val="28"/>
          <w:szCs w:val="28"/>
          <w:shd w:val="clear" w:fill="FFFFFF"/>
          <w:lang w:val="ru-RU"/>
        </w:rPr>
      </w:pPr>
      <w:r>
        <w:rPr>
          <w:rFonts w:hint="default" w:eastAsia="sans-serif" w:cs="Times New Roman"/>
          <w:b w:val="0"/>
          <w:bCs w:val="0"/>
          <w:i/>
          <w:iCs/>
          <w:color w:val="1D1D1B"/>
          <w:spacing w:val="0"/>
          <w:sz w:val="28"/>
          <w:szCs w:val="28"/>
          <w:shd w:val="clear" w:fill="FFFFFF"/>
          <w:lang w:val="ru-RU"/>
        </w:rPr>
        <w:t>П</w:t>
      </w:r>
      <w:r>
        <w:rPr>
          <w:rFonts w:hint="default" w:eastAsia="sans-serif" w:cs="Times New Roman"/>
          <w:b w:val="0"/>
          <w:bCs w:val="0"/>
          <w:i/>
          <w:iCs/>
          <w:caps w:val="0"/>
          <w:color w:val="1D1D1B"/>
          <w:spacing w:val="0"/>
          <w:sz w:val="28"/>
          <w:szCs w:val="28"/>
          <w:shd w:val="clear" w:fill="FFFFFF"/>
          <w:lang w:val="ru-RU"/>
        </w:rPr>
        <w:t xml:space="preserve">резентация. </w:t>
      </w:r>
      <w:r>
        <w:rPr>
          <w:rFonts w:hint="default" w:eastAsia="sans-serif" w:cs="Times New Roman"/>
          <w:b w:val="0"/>
          <w:bCs w:val="0"/>
          <w:i/>
          <w:iCs/>
          <w:color w:val="1D1D1B"/>
          <w:spacing w:val="0"/>
          <w:sz w:val="28"/>
          <w:szCs w:val="28"/>
          <w:shd w:val="clear" w:fill="FFFFFF"/>
          <w:lang w:val="ru-RU"/>
        </w:rPr>
        <w:t>С</w:t>
      </w:r>
      <w:r>
        <w:rPr>
          <w:rFonts w:hint="default" w:eastAsia="sans-serif" w:cs="Times New Roman"/>
          <w:b w:val="0"/>
          <w:bCs w:val="0"/>
          <w:i/>
          <w:iCs/>
          <w:caps w:val="0"/>
          <w:color w:val="1D1D1B"/>
          <w:spacing w:val="0"/>
          <w:sz w:val="28"/>
          <w:szCs w:val="28"/>
          <w:shd w:val="clear" w:fill="FFFFFF"/>
          <w:lang w:val="ru-RU"/>
        </w:rPr>
        <w:t>лайд 19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Примечание №1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Необходимо различать написания близких по звучанию, но разных по значению слов с приставками пре- и при-: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 xml:space="preserve">презирать (ненавидеть) и призирать (давать приют); 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преклонить (голову) и приклонить (ветку к земле); претворить (мечту в реальность) и притворить (дверь), притвориться (спящим);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 xml:space="preserve">претерпеть (неудобства) и притерпеться (к неудобствам); 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преходящий (момент, ср.: переходящий) и приходящий (почтальон, причастие от приходить).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  <w:lang w:val="ru-RU"/>
        </w:rPr>
      </w:pPr>
      <w:r>
        <w:rPr>
          <w:rFonts w:hint="default" w:eastAsia="sans-serif" w:cs="Times New Roman"/>
          <w:b w:val="0"/>
          <w:bCs w:val="0"/>
          <w:i/>
          <w:iCs/>
          <w:color w:val="1D1D1B"/>
          <w:spacing w:val="0"/>
          <w:sz w:val="28"/>
          <w:szCs w:val="28"/>
          <w:shd w:val="clear" w:fill="FFFFFF"/>
          <w:lang w:val="ru-RU"/>
        </w:rPr>
        <w:t>П</w:t>
      </w:r>
      <w:r>
        <w:rPr>
          <w:rFonts w:hint="default" w:eastAsia="sans-serif" w:cs="Times New Roman"/>
          <w:b w:val="0"/>
          <w:bCs w:val="0"/>
          <w:i/>
          <w:iCs/>
          <w:caps w:val="0"/>
          <w:color w:val="1D1D1B"/>
          <w:spacing w:val="0"/>
          <w:sz w:val="28"/>
          <w:szCs w:val="28"/>
          <w:shd w:val="clear" w:fill="FFFFFF"/>
          <w:lang w:val="ru-RU"/>
        </w:rPr>
        <w:t xml:space="preserve">резентация. </w:t>
      </w:r>
      <w:r>
        <w:rPr>
          <w:rFonts w:hint="default" w:eastAsia="sans-serif" w:cs="Times New Roman"/>
          <w:b w:val="0"/>
          <w:bCs w:val="0"/>
          <w:i/>
          <w:iCs/>
          <w:color w:val="1D1D1B"/>
          <w:spacing w:val="0"/>
          <w:sz w:val="28"/>
          <w:szCs w:val="28"/>
          <w:shd w:val="clear" w:fill="FFFFFF"/>
          <w:lang w:val="ru-RU"/>
        </w:rPr>
        <w:t>С</w:t>
      </w:r>
      <w:r>
        <w:rPr>
          <w:rFonts w:hint="default" w:eastAsia="sans-serif" w:cs="Times New Roman"/>
          <w:b w:val="0"/>
          <w:bCs w:val="0"/>
          <w:i/>
          <w:iCs/>
          <w:caps w:val="0"/>
          <w:color w:val="1D1D1B"/>
          <w:spacing w:val="0"/>
          <w:sz w:val="28"/>
          <w:szCs w:val="28"/>
          <w:shd w:val="clear" w:fill="FFFFFF"/>
          <w:lang w:val="ru-RU"/>
        </w:rPr>
        <w:t>лайд 20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Примечание №2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В следующих словах бывшие приставки уже не вычленяются, ПРЕ является частью КОРНЯ: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предел, предмет, преимущество, прекословить, прельщать, преминуть, (знаки) препинания, препона, препятствие, пререкаться, пресловутый, пресыщаться, претить, преткновение (камень преткновения), прибор, привередливый, пригожий, приказать, приличный, примитивный, притязание, причащаться, причина, приязнь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  <w:lang w:val="ru-RU"/>
        </w:rPr>
      </w:pPr>
      <w:r>
        <w:rPr>
          <w:rFonts w:hint="default" w:eastAsia="sans-serif" w:cs="Times New Roman"/>
          <w:b w:val="0"/>
          <w:bCs w:val="0"/>
          <w:i/>
          <w:iCs/>
          <w:color w:val="1D1D1B"/>
          <w:spacing w:val="0"/>
          <w:sz w:val="28"/>
          <w:szCs w:val="28"/>
          <w:shd w:val="clear" w:fill="FFFFFF"/>
          <w:lang w:val="ru-RU"/>
        </w:rPr>
        <w:t>П</w:t>
      </w:r>
      <w:r>
        <w:rPr>
          <w:rFonts w:hint="default" w:eastAsia="sans-serif" w:cs="Times New Roman"/>
          <w:b w:val="0"/>
          <w:bCs w:val="0"/>
          <w:i/>
          <w:iCs/>
          <w:caps w:val="0"/>
          <w:color w:val="1D1D1B"/>
          <w:spacing w:val="0"/>
          <w:sz w:val="28"/>
          <w:szCs w:val="28"/>
          <w:shd w:val="clear" w:fill="FFFFFF"/>
          <w:lang w:val="ru-RU"/>
        </w:rPr>
        <w:t xml:space="preserve">резентация. </w:t>
      </w:r>
      <w:r>
        <w:rPr>
          <w:rFonts w:hint="default" w:eastAsia="sans-serif" w:cs="Times New Roman"/>
          <w:b w:val="0"/>
          <w:bCs w:val="0"/>
          <w:i/>
          <w:iCs/>
          <w:color w:val="1D1D1B"/>
          <w:spacing w:val="0"/>
          <w:sz w:val="28"/>
          <w:szCs w:val="28"/>
          <w:shd w:val="clear" w:fill="FFFFFF"/>
          <w:lang w:val="ru-RU"/>
        </w:rPr>
        <w:t>С</w:t>
      </w:r>
      <w:r>
        <w:rPr>
          <w:rFonts w:hint="default" w:eastAsia="sans-serif" w:cs="Times New Roman"/>
          <w:b w:val="0"/>
          <w:bCs w:val="0"/>
          <w:i/>
          <w:iCs/>
          <w:caps w:val="0"/>
          <w:color w:val="1D1D1B"/>
          <w:spacing w:val="0"/>
          <w:sz w:val="28"/>
          <w:szCs w:val="28"/>
          <w:shd w:val="clear" w:fill="FFFFFF"/>
          <w:lang w:val="ru-RU"/>
        </w:rPr>
        <w:t>лайд 21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Примечание №3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В заимствованных словах пишутся приставки как пре- , так и при-: 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преамбула, превалировать, президент, президиум, препарат; приватный, примадонна, привилегия, примитив, приоритет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Style w:val="5"/>
          <w:rFonts w:hint="default" w:eastAsia="sans-serif" w:cs="Times New Roman"/>
          <w:b/>
          <w:bCs/>
          <w:i w:val="0"/>
          <w:iCs w:val="0"/>
          <w:caps w:val="0"/>
          <w:color w:val="1D1D1B"/>
          <w:spacing w:val="0"/>
          <w:sz w:val="28"/>
          <w:szCs w:val="28"/>
          <w:shd w:val="clear" w:fill="FFFFFF"/>
          <w:lang w:val="ru-RU"/>
        </w:rPr>
      </w:pPr>
      <w:r>
        <w:rPr>
          <w:rStyle w:val="5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 xml:space="preserve">ПРАКТИЧЕСКАЯ </w:t>
      </w:r>
      <w:r>
        <w:rPr>
          <w:rStyle w:val="5"/>
          <w:rFonts w:hint="default" w:eastAsia="sans-serif" w:cs="Times New Roman"/>
          <w:b/>
          <w:bCs/>
          <w:i w:val="0"/>
          <w:iCs w:val="0"/>
          <w:caps w:val="0"/>
          <w:color w:val="1D1D1B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Style w:val="5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ЧАСТЬ</w:t>
      </w:r>
      <w:r>
        <w:rPr>
          <w:rStyle w:val="5"/>
          <w:rFonts w:hint="default" w:eastAsia="sans-serif" w:cs="Times New Roman"/>
          <w:b/>
          <w:bCs/>
          <w:i w:val="0"/>
          <w:iCs w:val="0"/>
          <w:caps w:val="0"/>
          <w:color w:val="1D1D1B"/>
          <w:spacing w:val="0"/>
          <w:sz w:val="28"/>
          <w:szCs w:val="28"/>
          <w:shd w:val="clear" w:fill="FFFFFF"/>
          <w:lang w:val="ru-RU"/>
        </w:rPr>
        <w:t xml:space="preserve"> (просмотр мультфильма)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Style w:val="5"/>
          <w:rFonts w:hint="default" w:eastAsia="sans-serif" w:cs="Times New Roman"/>
          <w:b/>
          <w:bCs/>
          <w:i w:val="0"/>
          <w:iCs w:val="0"/>
          <w:caps w:val="0"/>
          <w:color w:val="1D1D1B"/>
          <w:spacing w:val="0"/>
          <w:sz w:val="28"/>
          <w:szCs w:val="28"/>
          <w:shd w:val="clear" w:fill="FFFFFF"/>
          <w:lang w:val="ru-RU"/>
        </w:rPr>
      </w:pPr>
      <w:r>
        <w:rPr>
          <w:rFonts w:hint="default" w:eastAsia="sans-serif" w:cs="Times New Roman"/>
          <w:b w:val="0"/>
          <w:bCs w:val="0"/>
          <w:i/>
          <w:iCs/>
          <w:color w:val="1D1D1B"/>
          <w:spacing w:val="0"/>
          <w:sz w:val="28"/>
          <w:szCs w:val="28"/>
          <w:shd w:val="clear" w:fill="FFFFFF"/>
          <w:lang w:val="ru-RU"/>
        </w:rPr>
        <w:t>П</w:t>
      </w:r>
      <w:r>
        <w:rPr>
          <w:rFonts w:hint="default" w:eastAsia="sans-serif" w:cs="Times New Roman"/>
          <w:b w:val="0"/>
          <w:bCs w:val="0"/>
          <w:i/>
          <w:iCs/>
          <w:caps w:val="0"/>
          <w:color w:val="1D1D1B"/>
          <w:spacing w:val="0"/>
          <w:sz w:val="28"/>
          <w:szCs w:val="28"/>
          <w:shd w:val="clear" w:fill="FFFFFF"/>
          <w:lang w:val="ru-RU"/>
        </w:rPr>
        <w:t xml:space="preserve">резентация. </w:t>
      </w:r>
      <w:r>
        <w:rPr>
          <w:rFonts w:hint="default" w:eastAsia="sans-serif" w:cs="Times New Roman"/>
          <w:b w:val="0"/>
          <w:bCs w:val="0"/>
          <w:i/>
          <w:iCs/>
          <w:color w:val="1D1D1B"/>
          <w:spacing w:val="0"/>
          <w:sz w:val="28"/>
          <w:szCs w:val="28"/>
          <w:shd w:val="clear" w:fill="FFFFFF"/>
          <w:lang w:val="ru-RU"/>
        </w:rPr>
        <w:t>С</w:t>
      </w:r>
      <w:r>
        <w:rPr>
          <w:rFonts w:hint="default" w:eastAsia="sans-serif" w:cs="Times New Roman"/>
          <w:b w:val="0"/>
          <w:bCs w:val="0"/>
          <w:i/>
          <w:iCs/>
          <w:caps w:val="0"/>
          <w:color w:val="1D1D1B"/>
          <w:spacing w:val="0"/>
          <w:sz w:val="28"/>
          <w:szCs w:val="28"/>
          <w:shd w:val="clear" w:fill="FFFFFF"/>
          <w:lang w:val="ru-RU"/>
        </w:rPr>
        <w:t>лайд 24-25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Замените словосочетание одним словом с приставкой ПРИ- или ПРЕ-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Проверьте себя!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 xml:space="preserve">Расположенный у берега. (Прибрежный). 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Задуматься на некоторое время. (Призадуматься). 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 xml:space="preserve">Участок около школы. (Пришкольный). 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 xml:space="preserve">Гнаться за кем-нибудь. (Преследовать). 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Слегка задеть что-либо. (Прикоснуться). 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 xml:space="preserve">Вызывающий восхищение, красивый. (Прекрасный). 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 xml:space="preserve">Немного открыть окно. (Приоткрыть). 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Расположенный у дороги (Придорожный).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 xml:space="preserve">Спуститься с неба на землю. (Приземлиться). 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 xml:space="preserve"> Очень длинный. (Предлинный). </w:t>
      </w:r>
      <w:r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ab/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Style w:val="5"/>
          <w:rFonts w:hint="default" w:ascii="Times New Roman" w:hAnsi="Times New Roman" w:eastAsia="sans-serif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Style w:val="5"/>
          <w:rFonts w:hint="default" w:ascii="Times New Roman" w:hAnsi="Times New Roman" w:eastAsia="sans-serif"/>
          <w:i w:val="0"/>
          <w:iCs w:val="0"/>
          <w:caps w:val="0"/>
          <w:color w:val="1D1D1B"/>
          <w:spacing w:val="0"/>
          <w:sz w:val="28"/>
          <w:szCs w:val="28"/>
          <w:shd w:val="clear" w:fill="FFFFFF"/>
          <w:lang w:val="ru-RU"/>
        </w:rPr>
      </w:pPr>
      <w:r>
        <w:rPr>
          <w:rFonts w:hint="default" w:eastAsia="sans-serif" w:cs="Times New Roman"/>
          <w:b w:val="0"/>
          <w:bCs w:val="0"/>
          <w:i/>
          <w:iCs/>
          <w:color w:val="1D1D1B"/>
          <w:spacing w:val="0"/>
          <w:sz w:val="28"/>
          <w:szCs w:val="28"/>
          <w:shd w:val="clear" w:fill="FFFFFF"/>
          <w:lang w:val="ru-RU"/>
        </w:rPr>
        <w:t>П</w:t>
      </w:r>
      <w:r>
        <w:rPr>
          <w:rFonts w:hint="default" w:eastAsia="sans-serif" w:cs="Times New Roman"/>
          <w:b w:val="0"/>
          <w:bCs w:val="0"/>
          <w:i/>
          <w:iCs/>
          <w:caps w:val="0"/>
          <w:color w:val="1D1D1B"/>
          <w:spacing w:val="0"/>
          <w:sz w:val="28"/>
          <w:szCs w:val="28"/>
          <w:shd w:val="clear" w:fill="FFFFFF"/>
          <w:lang w:val="ru-RU"/>
        </w:rPr>
        <w:t xml:space="preserve">резентация. </w:t>
      </w:r>
      <w:r>
        <w:rPr>
          <w:rFonts w:hint="default" w:eastAsia="sans-serif" w:cs="Times New Roman"/>
          <w:b w:val="0"/>
          <w:bCs w:val="0"/>
          <w:i/>
          <w:iCs/>
          <w:color w:val="1D1D1B"/>
          <w:spacing w:val="0"/>
          <w:sz w:val="28"/>
          <w:szCs w:val="28"/>
          <w:shd w:val="clear" w:fill="FFFFFF"/>
          <w:lang w:val="ru-RU"/>
        </w:rPr>
        <w:t>С</w:t>
      </w:r>
      <w:r>
        <w:rPr>
          <w:rFonts w:hint="default" w:eastAsia="sans-serif" w:cs="Times New Roman"/>
          <w:b w:val="0"/>
          <w:bCs w:val="0"/>
          <w:i/>
          <w:iCs/>
          <w:caps w:val="0"/>
          <w:color w:val="1D1D1B"/>
          <w:spacing w:val="0"/>
          <w:sz w:val="28"/>
          <w:szCs w:val="28"/>
          <w:shd w:val="clear" w:fill="FFFFFF"/>
          <w:lang w:val="ru-RU"/>
        </w:rPr>
        <w:t>лайд 26-27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Style w:val="5"/>
          <w:rFonts w:hint="default" w:ascii="Times New Roman" w:hAnsi="Times New Roman" w:eastAsia="sans-serif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  <w:r>
        <w:rPr>
          <w:rStyle w:val="5"/>
          <w:rFonts w:hint="default" w:ascii="Times New Roman" w:hAnsi="Times New Roman" w:eastAsia="sans-serif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КОММЕНТИРОВАННОЕ ПИСЬМО</w:t>
      </w:r>
      <w:r>
        <w:rPr>
          <w:rStyle w:val="5"/>
          <w:rFonts w:hint="default" w:ascii="Times New Roman" w:hAnsi="Times New Roman" w:eastAsia="sans-serif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br w:type="textWrapping"/>
      </w:r>
      <w:r>
        <w:rPr>
          <w:rStyle w:val="5"/>
          <w:rFonts w:hint="default" w:ascii="Times New Roman" w:hAnsi="Times New Roman" w:eastAsia="sans-serif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 xml:space="preserve"> Записать словосочетания, выделить приставку, оъяснить ее написание.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Style w:val="5"/>
          <w:rFonts w:hint="default" w:ascii="Times New Roman" w:hAnsi="Times New Roman" w:eastAsia="sans-serif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  <w:r>
        <w:rPr>
          <w:rStyle w:val="5"/>
          <w:rFonts w:hint="default" w:ascii="Times New Roman" w:hAnsi="Times New Roman" w:eastAsia="sans-serif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пр..интересный рассказ, пр..остановить движение, пр..рывать изложение, пр..дорожный цветок, пр..школьный участок, пр..поднять стол, пр..землиться неудачно, пр..терпевать изменения.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Style w:val="5"/>
          <w:rFonts w:hint="default" w:ascii="Times New Roman" w:hAnsi="Times New Roman" w:eastAsia="sans-serif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  <w:r>
        <w:rPr>
          <w:rStyle w:val="5"/>
          <w:rFonts w:hint="default" w:ascii="Times New Roman" w:hAnsi="Times New Roman" w:eastAsia="sans-serif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Преинтересный рассказ, приостановить движение, прерывать изложение, придорожный цветок, пришкольный участок, приподнять стол, приземлиться неудачно, претерпевать изменения.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Style w:val="5"/>
          <w:rFonts w:hint="default" w:ascii="Times New Roman" w:hAnsi="Times New Roman" w:eastAsia="sans-serif" w:cs="Times New Roman"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  <w:r>
        <w:rPr>
          <w:rFonts w:hint="default" w:eastAsia="sans-serif" w:cs="Times New Roman"/>
          <w:b w:val="0"/>
          <w:bCs w:val="0"/>
          <w:i/>
          <w:iCs/>
          <w:color w:val="1D1D1B"/>
          <w:spacing w:val="0"/>
          <w:sz w:val="28"/>
          <w:szCs w:val="28"/>
          <w:shd w:val="clear" w:fill="FFFFFF"/>
          <w:lang w:val="ru-RU"/>
        </w:rPr>
        <w:t>П</w:t>
      </w:r>
      <w:r>
        <w:rPr>
          <w:rFonts w:hint="default" w:eastAsia="sans-serif" w:cs="Times New Roman"/>
          <w:b w:val="0"/>
          <w:bCs w:val="0"/>
          <w:i/>
          <w:iCs/>
          <w:caps w:val="0"/>
          <w:color w:val="1D1D1B"/>
          <w:spacing w:val="0"/>
          <w:sz w:val="28"/>
          <w:szCs w:val="28"/>
          <w:shd w:val="clear" w:fill="FFFFFF"/>
          <w:lang w:val="ru-RU"/>
        </w:rPr>
        <w:t xml:space="preserve">резентация. </w:t>
      </w:r>
      <w:r>
        <w:rPr>
          <w:rFonts w:hint="default" w:eastAsia="sans-serif" w:cs="Times New Roman"/>
          <w:b w:val="0"/>
          <w:bCs w:val="0"/>
          <w:i/>
          <w:iCs/>
          <w:color w:val="1D1D1B"/>
          <w:spacing w:val="0"/>
          <w:sz w:val="28"/>
          <w:szCs w:val="28"/>
          <w:shd w:val="clear" w:fill="FFFFFF"/>
          <w:lang w:val="ru-RU"/>
        </w:rPr>
        <w:t>С</w:t>
      </w:r>
      <w:r>
        <w:rPr>
          <w:rFonts w:hint="default" w:eastAsia="sans-serif" w:cs="Times New Roman"/>
          <w:b w:val="0"/>
          <w:bCs w:val="0"/>
          <w:i/>
          <w:iCs/>
          <w:caps w:val="0"/>
          <w:color w:val="1D1D1B"/>
          <w:spacing w:val="0"/>
          <w:sz w:val="28"/>
          <w:szCs w:val="28"/>
          <w:shd w:val="clear" w:fill="FFFFFF"/>
          <w:lang w:val="ru-RU"/>
        </w:rPr>
        <w:t>лайд 26-27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Style w:val="5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</w:pPr>
      <w:r>
        <w:rPr>
          <w:rStyle w:val="5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D1D1B"/>
          <w:spacing w:val="0"/>
          <w:sz w:val="28"/>
          <w:szCs w:val="28"/>
          <w:shd w:val="clear" w:fill="FFFFFF"/>
        </w:rPr>
        <w:t>Домашнее задание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Fonts w:hint="default" w:ascii="Times New Roman" w:hAnsi="Times New Roman" w:eastAsia="sans-serif" w:cs="Times New Roman"/>
          <w:sz w:val="28"/>
          <w:szCs w:val="28"/>
          <w:lang w:val="ru-RU"/>
        </w:rPr>
      </w:pPr>
      <w:r>
        <w:rPr>
          <w:rFonts w:hint="default" w:eastAsia="sans-serif" w:cs="Times New Roman"/>
          <w:sz w:val="28"/>
          <w:szCs w:val="28"/>
          <w:lang w:val="ru-RU"/>
        </w:rPr>
        <w:t xml:space="preserve">Придумать сказку </w:t>
      </w:r>
      <w:bookmarkStart w:id="0" w:name="_GoBack"/>
      <w:bookmarkEnd w:id="0"/>
      <w:r>
        <w:rPr>
          <w:rFonts w:hint="default" w:eastAsia="sans-serif" w:cs="Times New Roman"/>
          <w:sz w:val="28"/>
          <w:szCs w:val="28"/>
          <w:lang w:val="ru-RU"/>
        </w:rPr>
        <w:t>с использованием приставок пре- и при-.</w:t>
      </w:r>
    </w:p>
    <w:p>
      <w:pPr>
        <w:pStyle w:val="6"/>
        <w:keepNext w:val="0"/>
        <w:keepLines w:val="0"/>
        <w:widowControl/>
        <w:suppressLineNumbers w:val="0"/>
        <w:pBdr>
          <w:left w:val="none" w:color="auto" w:sz="0" w:space="0"/>
        </w:pBdr>
        <w:spacing w:after="300" w:afterAutospacing="0" w:line="15" w:lineRule="atLeast"/>
        <w:jc w:val="left"/>
        <w:rPr>
          <w:rFonts w:hint="default" w:ascii="Times New Roman" w:hAnsi="Times New Roman" w:eastAsia="sans-serif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326767"/>
    <w:multiLevelType w:val="singleLevel"/>
    <w:tmpl w:val="B0326767"/>
    <w:lvl w:ilvl="0" w:tentative="0">
      <w:start w:val="1"/>
      <w:numFmt w:val="decimal"/>
      <w:lvlText w:val="%1)"/>
      <w:lvlJc w:val="left"/>
      <w:pPr>
        <w:tabs>
          <w:tab w:val="left" w:pos="312"/>
        </w:tabs>
        <w:ind w:left="0"/>
      </w:pPr>
    </w:lvl>
  </w:abstractNum>
  <w:abstractNum w:abstractNumId="1">
    <w:nsid w:val="74023DBF"/>
    <w:multiLevelType w:val="multilevel"/>
    <w:tmpl w:val="74023DB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C11BF0"/>
    <w:rsid w:val="02AB3FF5"/>
    <w:rsid w:val="47C940EF"/>
    <w:rsid w:val="52776720"/>
    <w:rsid w:val="5AC11BF0"/>
    <w:rsid w:val="66E74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5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i/>
      <w:iCs/>
      <w:kern w:val="0"/>
      <w:sz w:val="20"/>
      <w:szCs w:val="20"/>
      <w:lang w:val="en-US" w:eastAsia="zh-CN" w:bidi="ar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Emphasis"/>
    <w:basedOn w:val="3"/>
    <w:qFormat/>
    <w:uiPriority w:val="0"/>
    <w:rPr>
      <w:i/>
      <w:iCs/>
    </w:rPr>
  </w:style>
  <w:style w:type="paragraph" w:styleId="6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Office_11.2.0.10382_F1E327BC-269C-435d-A152-05C5408002CA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2021-12-02T19:10:00Z</dcterms:created>
  <dc:creator>user060521</dc:creator>
  <cp:lastModifiedBy>user060521</cp:lastModifiedBy>
  <cp:lastPrinted>2021-12-06T03:48:00Z</cp:lastPrinted>
  <dcterms:modified xsi:type="dcterms:W3CDTF">2021-12-07T18:51:07Z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1049-11.2.0.10382</vt:lpwstr>
  </property>
  <property fmtid="{D5CDD505-2E9C-101B-9397-08002B2CF9AE}" pid="3" name="ICV">
    <vt:lpwstr>387680E32EF147D4B0F21C2943CF4144</vt:lpwstr>
  </property>
</Properties>
</file>